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54099" w14:textId="43539425" w:rsidR="00DC55C0" w:rsidRDefault="00DC55C0" w:rsidP="00DC55C0">
      <w:pPr>
        <w:spacing w:after="0" w:line="240" w:lineRule="auto"/>
        <w:ind w:left="708" w:firstLine="708"/>
        <w:contextualSpacing/>
        <w:rPr>
          <w:rFonts w:ascii="Calibri" w:eastAsia="Calibri" w:hAnsi="Calibri" w:cs="Calibri"/>
        </w:rPr>
      </w:pPr>
      <w:r>
        <w:rPr>
          <w:noProof/>
          <w:lang w:eastAsia="es-ES_tradnl"/>
        </w:rPr>
        <w:drawing>
          <wp:anchor distT="0" distB="0" distL="114300" distR="114300" simplePos="0" relativeHeight="251660288" behindDoc="0" locked="0" layoutInCell="1" hidden="0" allowOverlap="1" wp14:anchorId="54D2536D" wp14:editId="2BC1A881">
            <wp:simplePos x="0" y="0"/>
            <wp:positionH relativeFrom="column">
              <wp:posOffset>-339816</wp:posOffset>
            </wp:positionH>
            <wp:positionV relativeFrom="paragraph">
              <wp:posOffset>-473075</wp:posOffset>
            </wp:positionV>
            <wp:extent cx="1140823" cy="1131570"/>
            <wp:effectExtent l="0" t="0" r="0" b="0"/>
            <wp:wrapNone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0823" cy="11315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6407C95" wp14:editId="147C18BE">
                <wp:simplePos x="0" y="0"/>
                <wp:positionH relativeFrom="column">
                  <wp:posOffset>905420</wp:posOffset>
                </wp:positionH>
                <wp:positionV relativeFrom="paragraph">
                  <wp:posOffset>14605</wp:posOffset>
                </wp:positionV>
                <wp:extent cx="5050972" cy="524056"/>
                <wp:effectExtent l="0" t="0" r="16510" b="22225"/>
                <wp:wrapNone/>
                <wp:docPr id="7" name="Conector angula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0" y="0"/>
                          <a:ext cx="5050972" cy="524056"/>
                        </a:xfrm>
                        <a:prstGeom prst="bentConnector3">
                          <a:avLst>
                            <a:gd name="adj1" fmla="val 52162"/>
                          </a:avLst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1FDFB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 angular 7" o:spid="_x0000_s1026" type="#_x0000_t34" style="position:absolute;margin-left:71.3pt;margin-top:1.15pt;width:397.7pt;height:41.25pt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" adj="11267" strokecolor="#4a7dba">
                <v:stroke startarrowwidth="narrow" startarrowlength="short" endarrowwidth="narrow" endarrowlength="short" joinstyle="round"/>
              </v:shape>
            </w:pict>
          </mc:Fallback>
        </mc:AlternateContent>
      </w:r>
      <w:r>
        <w:rPr>
          <w:rFonts w:ascii="Calibri" w:eastAsia="Calibri" w:hAnsi="Calibri" w:cs="Calibri"/>
        </w:rPr>
        <w:t>COLEGIO FRANCÉS ENRIQUE LIZONDO CALVO</w:t>
      </w:r>
    </w:p>
    <w:p w14:paraId="367BEE3F" w14:textId="66F9C83F" w:rsidR="00DC55C0" w:rsidRDefault="00DC55C0" w:rsidP="00DC55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520"/>
        </w:tabs>
        <w:spacing w:after="0" w:line="240" w:lineRule="auto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PUNTA ARENAS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         </w:t>
      </w:r>
      <w:r>
        <w:rPr>
          <w:rFonts w:ascii="Calibri" w:eastAsia="Calibri" w:hAnsi="Calibri" w:cs="Calibri"/>
        </w:rPr>
        <w:t xml:space="preserve">      </w:t>
      </w:r>
      <w:r>
        <w:rPr>
          <w:rFonts w:ascii="Calibri" w:eastAsia="Calibri" w:hAnsi="Calibri" w:cs="Calibri"/>
        </w:rPr>
        <w:t>COMUNICA</w:t>
      </w:r>
      <w:r>
        <w:rPr>
          <w:rFonts w:ascii="Calibri" w:eastAsia="Calibri" w:hAnsi="Calibri" w:cs="Calibri"/>
        </w:rPr>
        <w:t>DO BECAS  2026</w:t>
      </w:r>
    </w:p>
    <w:p w14:paraId="17DA2169" w14:textId="04A2386E" w:rsidR="00DC55C0" w:rsidRDefault="00DC55C0" w:rsidP="00DC55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520"/>
        </w:tabs>
        <w:spacing w:after="0" w:line="240" w:lineRule="auto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z w:val="15"/>
          <w:szCs w:val="15"/>
        </w:rPr>
        <w:t>21 DE MAYO 1430 – WWW.COLEGIOFRANCES.CL - 612 226610</w:t>
      </w:r>
    </w:p>
    <w:p w14:paraId="7CF6C0D4" w14:textId="15312DC3" w:rsidR="008250CB" w:rsidRDefault="008250CB" w:rsidP="008250CB">
      <w:pPr>
        <w:jc w:val="center"/>
      </w:pPr>
    </w:p>
    <w:p w14:paraId="68E107A3" w14:textId="77777777" w:rsidR="00DC55C0" w:rsidRDefault="00DC55C0" w:rsidP="008250CB">
      <w:pPr>
        <w:jc w:val="both"/>
      </w:pPr>
    </w:p>
    <w:p w14:paraId="32DCEFBB" w14:textId="77777777" w:rsidR="00DC55C0" w:rsidRDefault="00473767" w:rsidP="008250CB">
      <w:pPr>
        <w:jc w:val="both"/>
      </w:pPr>
      <w:r>
        <w:t>Estimados</w:t>
      </w:r>
      <w:r w:rsidR="00AE68CF">
        <w:t xml:space="preserve"> </w:t>
      </w:r>
      <w:r>
        <w:t>P</w:t>
      </w:r>
      <w:r w:rsidR="00AE68CF">
        <w:t xml:space="preserve">adres y </w:t>
      </w:r>
      <w:r>
        <w:t>A</w:t>
      </w:r>
      <w:r w:rsidR="00AE68CF">
        <w:t>poderados(as)</w:t>
      </w:r>
    </w:p>
    <w:p w14:paraId="6F38B847" w14:textId="60E5B265" w:rsidR="00736FC3" w:rsidRDefault="008250CB" w:rsidP="008250CB">
      <w:pPr>
        <w:jc w:val="both"/>
      </w:pPr>
      <w:r>
        <w:t xml:space="preserve"> </w:t>
      </w:r>
      <w:r w:rsidR="00AE68CF">
        <w:t xml:space="preserve">Junto con saludarles </w:t>
      </w:r>
      <w:r>
        <w:t xml:space="preserve"> </w:t>
      </w:r>
      <w:r w:rsidR="00AE68CF">
        <w:t>queremos informar a toda la comunidad educativa</w:t>
      </w:r>
      <w:r w:rsidR="00D66449">
        <w:t xml:space="preserve"> </w:t>
      </w:r>
      <w:r w:rsidR="00AE68CF">
        <w:t xml:space="preserve"> que el  Colegio Frances</w:t>
      </w:r>
      <w:r w:rsidR="00D66449">
        <w:t>,</w:t>
      </w:r>
      <w:r w:rsidR="00AE68CF">
        <w:t xml:space="preserve"> </w:t>
      </w:r>
      <w:r w:rsidR="00D66449">
        <w:t>dará</w:t>
      </w:r>
      <w:r w:rsidR="00AE68CF">
        <w:t xml:space="preserve"> inicio a la Postulación </w:t>
      </w:r>
      <w:r w:rsidR="00D66449">
        <w:t xml:space="preserve">de </w:t>
      </w:r>
      <w:r w:rsidR="00AE68CF">
        <w:t xml:space="preserve"> Becas 202</w:t>
      </w:r>
      <w:r w:rsidR="00D66449">
        <w:t xml:space="preserve">6, </w:t>
      </w:r>
      <w:r w:rsidR="008E437F">
        <w:t xml:space="preserve"> el </w:t>
      </w:r>
      <w:r w:rsidR="00D66449">
        <w:t xml:space="preserve"> próximo 4 </w:t>
      </w:r>
      <w:r w:rsidR="008E437F">
        <w:t>de agosto</w:t>
      </w:r>
      <w:r w:rsidR="00D66449">
        <w:t xml:space="preserve"> del presente año, </w:t>
      </w:r>
      <w:r w:rsidR="008E437F">
        <w:t xml:space="preserve"> </w:t>
      </w:r>
      <w:r w:rsidR="00D66449">
        <w:t xml:space="preserve">dando </w:t>
      </w:r>
      <w:r w:rsidR="008E437F">
        <w:t xml:space="preserve"> termino </w:t>
      </w:r>
      <w:r w:rsidR="00D66449">
        <w:t xml:space="preserve">al proceso de  recepción de antecedentes, el 8 de septiembre del 2025 , </w:t>
      </w:r>
      <w:r w:rsidR="00AE68CF">
        <w:t xml:space="preserve">teniendo como prioridad a las familias  que </w:t>
      </w:r>
      <w:r w:rsidR="00DC55C0">
        <w:t>están</w:t>
      </w:r>
      <w:r w:rsidR="00AE68CF">
        <w:t xml:space="preserve"> atra</w:t>
      </w:r>
      <w:r w:rsidR="00736FC3">
        <w:t xml:space="preserve">vesando </w:t>
      </w:r>
      <w:r w:rsidR="00AE68CF">
        <w:t xml:space="preserve">situaciones </w:t>
      </w:r>
      <w:r w:rsidR="00DC55C0">
        <w:t>difíciles</w:t>
      </w:r>
      <w:r w:rsidR="00AE68CF">
        <w:t xml:space="preserve"> </w:t>
      </w:r>
      <w:r w:rsidR="00DC55C0">
        <w:t>socioeconómicos</w:t>
      </w:r>
      <w:r w:rsidR="00AE68CF">
        <w:t>.</w:t>
      </w:r>
      <w:r w:rsidR="008E437F">
        <w:t xml:space="preserve"> Reiterando que toda la información </w:t>
      </w:r>
      <w:r w:rsidR="00DC55C0">
        <w:t>está</w:t>
      </w:r>
      <w:r w:rsidR="008E437F">
        <w:t xml:space="preserve"> en </w:t>
      </w:r>
      <w:hyperlink r:id="rId5" w:history="1">
        <w:r w:rsidR="008E437F" w:rsidRPr="0033248E">
          <w:rPr>
            <w:rStyle w:val="Hipervnculo"/>
          </w:rPr>
          <w:t>www.col</w:t>
        </w:r>
        <w:r w:rsidR="008E437F" w:rsidRPr="0033248E">
          <w:rPr>
            <w:rStyle w:val="Hipervnculo"/>
          </w:rPr>
          <w:t>e</w:t>
        </w:r>
        <w:r w:rsidR="008E437F" w:rsidRPr="0033248E">
          <w:rPr>
            <w:rStyle w:val="Hipervnculo"/>
          </w:rPr>
          <w:t>giofrances.cl</w:t>
        </w:r>
      </w:hyperlink>
    </w:p>
    <w:p w14:paraId="63E02507" w14:textId="77777777" w:rsidR="00DC55C0" w:rsidRDefault="00AE68CF" w:rsidP="00DC55C0">
      <w:r>
        <w:t>Este beneficio es para toda la comunidad educativa</w:t>
      </w:r>
      <w:r w:rsidR="00736FC3">
        <w:t>,</w:t>
      </w:r>
      <w:r>
        <w:t xml:space="preserve"> salvo los estudiantes </w:t>
      </w:r>
      <w:r w:rsidR="00DC55C0">
        <w:t>prioritarios</w:t>
      </w:r>
      <w:r>
        <w:t>.</w:t>
      </w:r>
      <w:r w:rsidR="00DC55C0">
        <w:t xml:space="preserve"> </w:t>
      </w:r>
    </w:p>
    <w:p w14:paraId="6E027E3E" w14:textId="701EAD02" w:rsidR="00470F29" w:rsidRDefault="00AE68CF" w:rsidP="00DC55C0">
      <w:r>
        <w:t xml:space="preserve">Para saber si su pupilo/a es prioritario, puede acceder al sitio en el siguiente link: </w:t>
      </w:r>
      <w:hyperlink r:id="rId6" w:history="1">
        <w:r w:rsidR="00736FC3" w:rsidRPr="00FE3BAA">
          <w:rPr>
            <w:rStyle w:val="Hipervnculo"/>
          </w:rPr>
          <w:t>https://certificados.mineduc.cl/mvc/ho</w:t>
        </w:r>
        <w:r w:rsidR="00736FC3" w:rsidRPr="00FE3BAA">
          <w:rPr>
            <w:rStyle w:val="Hipervnculo"/>
          </w:rPr>
          <w:t>m</w:t>
        </w:r>
        <w:r w:rsidR="00736FC3" w:rsidRPr="00FE3BAA">
          <w:rPr>
            <w:rStyle w:val="Hipervnculo"/>
          </w:rPr>
          <w:t>e/inde</w:t>
        </w:r>
      </w:hyperlink>
    </w:p>
    <w:p w14:paraId="70B1F380" w14:textId="77777777" w:rsidR="00736FC3" w:rsidRDefault="00736FC3" w:rsidP="00736FC3">
      <w:pPr>
        <w:jc w:val="both"/>
      </w:pPr>
      <w:r>
        <w:t>Para la postulación se deben presentar los siguientes documentos:</w:t>
      </w:r>
    </w:p>
    <w:p w14:paraId="65808F7F" w14:textId="77777777" w:rsidR="00736FC3" w:rsidRPr="00736FC3" w:rsidRDefault="00736FC3" w:rsidP="00736FC3">
      <w:pPr>
        <w:jc w:val="both"/>
        <w:rPr>
          <w:b/>
          <w:bCs/>
        </w:rPr>
      </w:pPr>
      <w:r w:rsidRPr="00736FC3">
        <w:rPr>
          <w:b/>
          <w:bCs/>
        </w:rPr>
        <w:t>TRABAJADORES DEPENDIENTES:</w:t>
      </w:r>
    </w:p>
    <w:p w14:paraId="100DF9FE" w14:textId="77777777" w:rsidR="00736FC3" w:rsidRDefault="00736FC3" w:rsidP="00736FC3">
      <w:pPr>
        <w:jc w:val="both"/>
      </w:pPr>
      <w:r>
        <w:t xml:space="preserve">1. Carta de solicitud indicando nombre del estudiante, curso y motivos de la postulación (en adjunto) </w:t>
      </w:r>
    </w:p>
    <w:p w14:paraId="033C4C9C" w14:textId="2080197D" w:rsidR="00736FC3" w:rsidRDefault="00736FC3" w:rsidP="00736FC3">
      <w:pPr>
        <w:jc w:val="both"/>
      </w:pPr>
      <w:r>
        <w:t>2. 3 últimas liquidaciones de sueldo (mayo – junio – julio 202</w:t>
      </w:r>
      <w:r w:rsidR="00D66449">
        <w:t>5</w:t>
      </w:r>
      <w:r>
        <w:t>).</w:t>
      </w:r>
    </w:p>
    <w:p w14:paraId="3B53AD27" w14:textId="77777777" w:rsidR="00736FC3" w:rsidRDefault="00736FC3" w:rsidP="00736FC3">
      <w:pPr>
        <w:jc w:val="both"/>
      </w:pPr>
      <w:r>
        <w:t>3. Finiquito o copia de certificado de ley de protección al empleo (si es que es el caso)</w:t>
      </w:r>
    </w:p>
    <w:p w14:paraId="142678A8" w14:textId="77777777" w:rsidR="00736FC3" w:rsidRDefault="00736FC3" w:rsidP="00736FC3">
      <w:pPr>
        <w:jc w:val="both"/>
      </w:pPr>
      <w:r>
        <w:t>4. Certificado de seguro de cesantía</w:t>
      </w:r>
    </w:p>
    <w:p w14:paraId="22EF7417" w14:textId="77777777" w:rsidR="00736FC3" w:rsidRDefault="00736FC3" w:rsidP="00736FC3">
      <w:pPr>
        <w:jc w:val="both"/>
      </w:pPr>
      <w:r>
        <w:t>5. Certificado de licencia médica prolongada (en el caso de enfermedad).</w:t>
      </w:r>
    </w:p>
    <w:p w14:paraId="57454C87" w14:textId="1D7CD51F" w:rsidR="00736FC3" w:rsidRDefault="00736FC3" w:rsidP="00736FC3">
      <w:pPr>
        <w:jc w:val="both"/>
      </w:pPr>
      <w:r>
        <w:t xml:space="preserve">6. Boleta de </w:t>
      </w:r>
      <w:r w:rsidR="008250CB">
        <w:t>consumos</w:t>
      </w:r>
      <w:r>
        <w:t xml:space="preserve"> básicos</w:t>
      </w:r>
      <w:r w:rsidR="008250CB">
        <w:t>(agua, luz , gas)</w:t>
      </w:r>
    </w:p>
    <w:p w14:paraId="4C5891E0" w14:textId="77777777" w:rsidR="00736FC3" w:rsidRDefault="00736FC3" w:rsidP="00736FC3">
      <w:pPr>
        <w:jc w:val="both"/>
      </w:pPr>
      <w:r>
        <w:t>• Comprobante arriendo o dividendo</w:t>
      </w:r>
    </w:p>
    <w:p w14:paraId="7CE123E6" w14:textId="77777777" w:rsidR="00736FC3" w:rsidRDefault="00736FC3" w:rsidP="00736FC3">
      <w:pPr>
        <w:jc w:val="both"/>
      </w:pPr>
      <w:r>
        <w:t xml:space="preserve">• Comprobante de pago de colegiaturas o estudios universitarios en el caso de </w:t>
      </w:r>
    </w:p>
    <w:p w14:paraId="642B337A" w14:textId="77777777" w:rsidR="00736FC3" w:rsidRDefault="00736FC3" w:rsidP="00736FC3">
      <w:pPr>
        <w:jc w:val="both"/>
      </w:pPr>
      <w:r>
        <w:t>tener hermanos estudiando.</w:t>
      </w:r>
    </w:p>
    <w:p w14:paraId="6862B226" w14:textId="77777777" w:rsidR="00736FC3" w:rsidRDefault="00736FC3" w:rsidP="00736FC3">
      <w:pPr>
        <w:jc w:val="both"/>
      </w:pPr>
      <w:r>
        <w:t>7. Acreditar situación de salud especial de algún miembro del grupo familiar.</w:t>
      </w:r>
    </w:p>
    <w:p w14:paraId="55C745F2" w14:textId="77777777" w:rsidR="00736FC3" w:rsidRPr="00736FC3" w:rsidRDefault="00736FC3" w:rsidP="00736FC3">
      <w:pPr>
        <w:jc w:val="both"/>
        <w:rPr>
          <w:b/>
          <w:bCs/>
        </w:rPr>
      </w:pPr>
      <w:r w:rsidRPr="00736FC3">
        <w:rPr>
          <w:b/>
          <w:bCs/>
        </w:rPr>
        <w:t>TRABAJADORES INDEPENDIENTES:</w:t>
      </w:r>
    </w:p>
    <w:p w14:paraId="58D329BB" w14:textId="77777777" w:rsidR="00736FC3" w:rsidRDefault="00736FC3" w:rsidP="00736FC3">
      <w:pPr>
        <w:jc w:val="both"/>
      </w:pPr>
      <w:r>
        <w:t xml:space="preserve">1. Carta de solicitud indicando nombre del estudiante, curso y motivos de la </w:t>
      </w:r>
    </w:p>
    <w:p w14:paraId="37F4DC73" w14:textId="77777777" w:rsidR="00736FC3" w:rsidRDefault="00736FC3" w:rsidP="00736FC3">
      <w:pPr>
        <w:jc w:val="both"/>
      </w:pPr>
      <w:r>
        <w:t>postulación.</w:t>
      </w:r>
    </w:p>
    <w:p w14:paraId="47BA08BC" w14:textId="12170D2C" w:rsidR="00182648" w:rsidRDefault="00736FC3" w:rsidP="00736FC3">
      <w:pPr>
        <w:jc w:val="both"/>
      </w:pPr>
      <w:r>
        <w:t>2. Boleta de gastos básicos</w:t>
      </w:r>
      <w:r w:rsidR="008250CB">
        <w:t>(agua, luz, gas).</w:t>
      </w:r>
    </w:p>
    <w:p w14:paraId="4E461EBE" w14:textId="77777777" w:rsidR="00736FC3" w:rsidRDefault="00736FC3" w:rsidP="00736FC3">
      <w:pPr>
        <w:jc w:val="both"/>
      </w:pPr>
      <w:r>
        <w:t>• Comprobante arriendo o dividendo</w:t>
      </w:r>
    </w:p>
    <w:p w14:paraId="73165063" w14:textId="77777777" w:rsidR="00736FC3" w:rsidRDefault="00736FC3" w:rsidP="00736FC3">
      <w:pPr>
        <w:jc w:val="both"/>
      </w:pPr>
      <w:r>
        <w:t xml:space="preserve">• Comprobante de pago de colegiaturas o estudios universitarios en el caso de </w:t>
      </w:r>
    </w:p>
    <w:p w14:paraId="3A16DF59" w14:textId="77777777" w:rsidR="00736FC3" w:rsidRDefault="00736FC3" w:rsidP="00736FC3">
      <w:pPr>
        <w:jc w:val="both"/>
      </w:pPr>
      <w:r>
        <w:lastRenderedPageBreak/>
        <w:t>tener hermanos estudiando.</w:t>
      </w:r>
    </w:p>
    <w:p w14:paraId="1A833D10" w14:textId="77777777" w:rsidR="00736FC3" w:rsidRDefault="00736FC3" w:rsidP="00736FC3">
      <w:pPr>
        <w:jc w:val="both"/>
      </w:pPr>
      <w:r>
        <w:t xml:space="preserve">3. Formulario </w:t>
      </w:r>
      <w:proofErr w:type="spellStart"/>
      <w:r>
        <w:t>N°</w:t>
      </w:r>
      <w:proofErr w:type="spellEnd"/>
      <w:r>
        <w:t xml:space="preserve"> 29 actualizado.(solo si realiza declaración al SII)</w:t>
      </w:r>
    </w:p>
    <w:p w14:paraId="37CA5F96" w14:textId="77777777" w:rsidR="00736FC3" w:rsidRDefault="00736FC3" w:rsidP="00736FC3">
      <w:pPr>
        <w:jc w:val="both"/>
      </w:pPr>
      <w:r>
        <w:t>4. Resumen de boletas de honorarios últimos 3 meses para prestadores de servicios.</w:t>
      </w:r>
    </w:p>
    <w:p w14:paraId="69C1CFFC" w14:textId="77777777" w:rsidR="00736FC3" w:rsidRDefault="00736FC3" w:rsidP="00736FC3">
      <w:pPr>
        <w:jc w:val="both"/>
      </w:pPr>
      <w:r>
        <w:t>5. Acreditar situación de salud especial de algún miembro del grupo familiar</w:t>
      </w:r>
    </w:p>
    <w:p w14:paraId="4B54F639" w14:textId="77777777" w:rsidR="00736FC3" w:rsidRDefault="00736FC3" w:rsidP="00736FC3">
      <w:pPr>
        <w:jc w:val="both"/>
      </w:pPr>
      <w:r>
        <w:t>6. Adjuntar poder simple informando ingresos del grupo familiar, indicando:</w:t>
      </w:r>
    </w:p>
    <w:p w14:paraId="1576D654" w14:textId="77777777" w:rsidR="00736FC3" w:rsidRDefault="00736FC3" w:rsidP="00736FC3">
      <w:pPr>
        <w:jc w:val="both"/>
      </w:pPr>
      <w:r>
        <w:t>• Nombre del jefe de hogar, domicilio</w:t>
      </w:r>
    </w:p>
    <w:p w14:paraId="0B092465" w14:textId="77777777" w:rsidR="00736FC3" w:rsidRDefault="00736FC3" w:rsidP="00736FC3">
      <w:pPr>
        <w:jc w:val="both"/>
      </w:pPr>
      <w:r>
        <w:t>• Cantidad de personas que perciben ingresos dentro del hogar.</w:t>
      </w:r>
    </w:p>
    <w:p w14:paraId="78C5DBED" w14:textId="77777777" w:rsidR="00736FC3" w:rsidRDefault="00736FC3" w:rsidP="00736FC3">
      <w:pPr>
        <w:jc w:val="both"/>
      </w:pPr>
      <w:r>
        <w:t>• Cantidad de personas que viven en el hogar</w:t>
      </w:r>
    </w:p>
    <w:p w14:paraId="59931DDD" w14:textId="310A476D" w:rsidR="00736FC3" w:rsidRDefault="00736FC3" w:rsidP="00736FC3">
      <w:pPr>
        <w:jc w:val="both"/>
      </w:pPr>
      <w:r>
        <w:t>• Detalle de ingresos percibidos en el grupo familia</w:t>
      </w:r>
    </w:p>
    <w:p w14:paraId="7262E8E7" w14:textId="77777777" w:rsidR="008250CB" w:rsidRDefault="008250CB" w:rsidP="00736FC3">
      <w:pPr>
        <w:jc w:val="both"/>
      </w:pPr>
    </w:p>
    <w:p w14:paraId="4EBCE055" w14:textId="77777777" w:rsidR="008250CB" w:rsidRPr="008250CB" w:rsidRDefault="008250CB" w:rsidP="008250CB">
      <w:pPr>
        <w:jc w:val="both"/>
        <w:rPr>
          <w:b/>
          <w:bCs/>
        </w:rPr>
      </w:pPr>
      <w:r w:rsidRPr="008250CB">
        <w:rPr>
          <w:b/>
          <w:bCs/>
        </w:rPr>
        <w:t>Los postulantes deben tener en consideración lo siguiente:</w:t>
      </w:r>
    </w:p>
    <w:p w14:paraId="230D8666" w14:textId="742F8368" w:rsidR="008250CB" w:rsidRDefault="008250CB" w:rsidP="008250CB">
      <w:pPr>
        <w:jc w:val="both"/>
      </w:pPr>
      <w:r>
        <w:t>• Cada apoderado deberá informar al establecimiento un correo electrónico de contacto.</w:t>
      </w:r>
    </w:p>
    <w:p w14:paraId="58E9B29F" w14:textId="77777777" w:rsidR="008250CB" w:rsidRDefault="008250CB" w:rsidP="008250CB">
      <w:pPr>
        <w:jc w:val="both"/>
      </w:pPr>
      <w:r>
        <w:t>• En el caso de ser 2 o más hermanos la postulación deberá ser por separado.</w:t>
      </w:r>
    </w:p>
    <w:p w14:paraId="7241A627" w14:textId="0921156B" w:rsidR="008250CB" w:rsidRDefault="008250CB" w:rsidP="008250CB">
      <w:pPr>
        <w:jc w:val="both"/>
      </w:pPr>
      <w:r>
        <w:t>• Solamente se considerará para la postulación a beca a aquellas familias que presenten toda la documentación solicitada y debidamente verificada por la  Trabajadora  Social del Establecimiento.</w:t>
      </w:r>
    </w:p>
    <w:p w14:paraId="1A9F2015" w14:textId="7BD3967C" w:rsidR="008250CB" w:rsidRDefault="008250CB" w:rsidP="008250CB">
      <w:pPr>
        <w:jc w:val="both"/>
      </w:pPr>
      <w:r>
        <w:t xml:space="preserve">• La postulación se deberá enviar al correo electrónico </w:t>
      </w:r>
      <w:r w:rsidR="00D66449">
        <w:fldChar w:fldCharType="begin"/>
      </w:r>
      <w:r w:rsidR="00D66449">
        <w:instrText>HYPERLINK "mailto:Becas2026@colegiofrances.cl"</w:instrText>
      </w:r>
      <w:r w:rsidR="00D66449">
        <w:fldChar w:fldCharType="separate"/>
      </w:r>
      <w:r w:rsidR="00D66449" w:rsidRPr="00134D8E">
        <w:rPr>
          <w:rStyle w:val="Hipervnculo"/>
        </w:rPr>
        <w:t>Becas2026@colegiofrances.cl</w:t>
      </w:r>
      <w:r w:rsidR="00D66449">
        <w:fldChar w:fldCharType="end"/>
      </w:r>
      <w:r>
        <w:t xml:space="preserve"> adjuntando toda la documentación solicitada hasta el día </w:t>
      </w:r>
      <w:r w:rsidR="00D66449">
        <w:t>8</w:t>
      </w:r>
      <w:r>
        <w:t xml:space="preserve"> de </w:t>
      </w:r>
      <w:r w:rsidR="00D66449">
        <w:t xml:space="preserve">Septiembre del </w:t>
      </w:r>
      <w:r>
        <w:t xml:space="preserve"> 202</w:t>
      </w:r>
      <w:r w:rsidR="00D66449">
        <w:t>5</w:t>
      </w:r>
      <w:r>
        <w:t>.</w:t>
      </w:r>
    </w:p>
    <w:p w14:paraId="7EAA73CB" w14:textId="5613B382" w:rsidR="008250CB" w:rsidRDefault="008250CB" w:rsidP="008250CB">
      <w:pPr>
        <w:jc w:val="both"/>
      </w:pPr>
      <w:r>
        <w:t xml:space="preserve">• Se informará a través de correo electrónico indicado por el apoderado los resultados  de su postulación desde día  </w:t>
      </w:r>
      <w:r w:rsidR="00D66449">
        <w:t>13 al 17 Octubre del 2025.-</w:t>
      </w:r>
      <w:r>
        <w:t>.</w:t>
      </w:r>
    </w:p>
    <w:p w14:paraId="12EE3807" w14:textId="51597359" w:rsidR="008250CB" w:rsidRDefault="008250CB" w:rsidP="008250CB">
      <w:pPr>
        <w:jc w:val="both"/>
      </w:pPr>
      <w:r>
        <w:t>• Es importante señalar, que este beneficio es limitado y solo se otorgará a las familias  que más lo necesiten, seamos solidarios. Saluda Atentamente.</w:t>
      </w:r>
    </w:p>
    <w:p w14:paraId="6FAB0A20" w14:textId="77777777" w:rsidR="008250CB" w:rsidRDefault="008250CB" w:rsidP="008250CB">
      <w:pPr>
        <w:jc w:val="both"/>
      </w:pPr>
    </w:p>
    <w:p w14:paraId="12183FC8" w14:textId="77777777" w:rsidR="00DC55C0" w:rsidRDefault="00DC55C0" w:rsidP="008250CB">
      <w:pPr>
        <w:jc w:val="center"/>
        <w:rPr>
          <w:rFonts w:ascii="Lucida Handwriting" w:hAnsi="Lucida Handwriting"/>
          <w:b/>
          <w:bCs/>
          <w:i/>
          <w:iCs/>
        </w:rPr>
      </w:pPr>
    </w:p>
    <w:p w14:paraId="2101934B" w14:textId="03E6453F" w:rsidR="008250CB" w:rsidRPr="00DC55C0" w:rsidRDefault="00DC55C0" w:rsidP="00DC55C0">
      <w:pPr>
        <w:rPr>
          <w:rFonts w:ascii="Lucida Handwriting" w:hAnsi="Lucida Handwriting"/>
          <w:i/>
          <w:iCs/>
          <w:sz w:val="21"/>
          <w:szCs w:val="21"/>
        </w:rPr>
      </w:pPr>
      <w:r w:rsidRPr="00DC55C0">
        <w:rPr>
          <w:rFonts w:ascii="Edwardian Script ITC" w:hAnsi="Edwardian Script ITC"/>
          <w:i/>
          <w:iCs/>
          <w:sz w:val="52"/>
          <w:szCs w:val="52"/>
        </w:rPr>
        <w:t>P</w:t>
      </w:r>
      <w:r w:rsidR="008250CB" w:rsidRPr="00DC55C0">
        <w:rPr>
          <w:rFonts w:ascii="Lucida Handwriting" w:hAnsi="Lucida Handwriting"/>
          <w:i/>
          <w:iCs/>
          <w:sz w:val="21"/>
          <w:szCs w:val="21"/>
        </w:rPr>
        <w:t>aula Santana Vidal</w:t>
      </w:r>
    </w:p>
    <w:p w14:paraId="0D8DF4D4" w14:textId="43E2197B" w:rsidR="008250CB" w:rsidRPr="00DC55C0" w:rsidRDefault="008250CB" w:rsidP="00DC55C0">
      <w:pPr>
        <w:rPr>
          <w:rFonts w:ascii="Lucida Handwriting" w:hAnsi="Lucida Handwriting"/>
          <w:i/>
          <w:iCs/>
          <w:sz w:val="21"/>
          <w:szCs w:val="21"/>
        </w:rPr>
      </w:pPr>
      <w:r w:rsidRPr="00DC55C0">
        <w:rPr>
          <w:rFonts w:ascii="Lucida Handwriting" w:hAnsi="Lucida Handwriting"/>
          <w:i/>
          <w:iCs/>
          <w:sz w:val="21"/>
          <w:szCs w:val="21"/>
        </w:rPr>
        <w:t xml:space="preserve">Trabajadora Social </w:t>
      </w:r>
    </w:p>
    <w:p w14:paraId="53F85C9F" w14:textId="041AF3ED" w:rsidR="008250CB" w:rsidRPr="00DC55C0" w:rsidRDefault="008250CB" w:rsidP="00DC55C0">
      <w:pPr>
        <w:rPr>
          <w:rFonts w:ascii="Lucida Handwriting" w:hAnsi="Lucida Handwriting"/>
          <w:i/>
          <w:iCs/>
          <w:sz w:val="21"/>
          <w:szCs w:val="21"/>
        </w:rPr>
      </w:pPr>
      <w:r w:rsidRPr="00DC55C0">
        <w:rPr>
          <w:rFonts w:ascii="Lucida Handwriting" w:hAnsi="Lucida Handwriting"/>
          <w:i/>
          <w:iCs/>
          <w:sz w:val="21"/>
          <w:szCs w:val="21"/>
        </w:rPr>
        <w:t xml:space="preserve">Colegio </w:t>
      </w:r>
      <w:r w:rsidR="00DC55C0" w:rsidRPr="00DC55C0">
        <w:rPr>
          <w:rFonts w:ascii="Lucida Handwriting" w:hAnsi="Lucida Handwriting"/>
          <w:i/>
          <w:iCs/>
          <w:sz w:val="21"/>
          <w:szCs w:val="21"/>
        </w:rPr>
        <w:t>Francés</w:t>
      </w:r>
    </w:p>
    <w:sectPr w:rsidR="008250CB" w:rsidRPr="00DC55C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Edwardian Script ITC">
    <w:panose1 w:val="030303020407070D0804"/>
    <w:charset w:val="4D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8CF"/>
    <w:rsid w:val="000A7703"/>
    <w:rsid w:val="00182648"/>
    <w:rsid w:val="00470F29"/>
    <w:rsid w:val="00473767"/>
    <w:rsid w:val="007253BA"/>
    <w:rsid w:val="00736FC3"/>
    <w:rsid w:val="008250CB"/>
    <w:rsid w:val="008E437F"/>
    <w:rsid w:val="00AE68CF"/>
    <w:rsid w:val="00C60080"/>
    <w:rsid w:val="00D2055B"/>
    <w:rsid w:val="00D66449"/>
    <w:rsid w:val="00DC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9DFEA"/>
  <w15:chartTrackingRefBased/>
  <w15:docId w15:val="{9862309E-5700-4765-9238-66B16C4E9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36FC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36FC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C55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ertificados.mineduc.cl/mvc/home/inde" TargetMode="External"/><Relationship Id="rId5" Type="http://schemas.openxmlformats.org/officeDocument/2006/relationships/hyperlink" Target="http://www.colegiofrances.c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536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F</dc:creator>
  <cp:keywords/>
  <dc:description/>
  <cp:lastModifiedBy>Priscilla Esquivel</cp:lastModifiedBy>
  <cp:revision>3</cp:revision>
  <dcterms:created xsi:type="dcterms:W3CDTF">2025-07-30T14:55:00Z</dcterms:created>
  <dcterms:modified xsi:type="dcterms:W3CDTF">2025-07-31T19:21:00Z</dcterms:modified>
</cp:coreProperties>
</file>